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7B6F" w14:textId="77777777" w:rsidR="00F269B9" w:rsidRPr="000346A0" w:rsidRDefault="00F269B9">
      <w:pPr>
        <w:rPr>
          <w:rFonts w:ascii="Arial" w:hAnsi="Arial" w:cs="Arial"/>
          <w:b/>
          <w:bCs/>
          <w:lang w:val="en-GB"/>
        </w:rPr>
      </w:pPr>
      <w:bookmarkStart w:id="0" w:name="_Hlk149900620"/>
    </w:p>
    <w:p w14:paraId="6FB3C4E6" w14:textId="06D12F5A" w:rsidR="002C0F8B" w:rsidRDefault="002C0F8B" w:rsidP="002C0F8B">
      <w:pPr>
        <w:spacing w:before="390"/>
        <w:ind w:left="5664" w:firstLine="708"/>
        <w:jc w:val="center"/>
        <w:textAlignment w:val="baseline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Berlin, </w:t>
      </w:r>
      <w:r w:rsidR="00692205">
        <w:rPr>
          <w:rFonts w:ascii="Arial" w:hAnsi="Arial" w:cs="Arial"/>
          <w:b/>
          <w:bCs/>
          <w:lang w:val="pl-PL"/>
        </w:rPr>
        <w:t>15</w:t>
      </w:r>
      <w:r>
        <w:rPr>
          <w:rFonts w:ascii="Arial" w:hAnsi="Arial" w:cs="Arial"/>
          <w:b/>
          <w:bCs/>
          <w:lang w:val="pl-PL"/>
        </w:rPr>
        <w:t xml:space="preserve"> maja 2023</w:t>
      </w:r>
    </w:p>
    <w:p w14:paraId="2BEE65A0" w14:textId="77777777" w:rsidR="002C0F8B" w:rsidRDefault="002C0F8B" w:rsidP="002C0F8B">
      <w:pPr>
        <w:spacing w:before="390"/>
        <w:ind w:left="5664" w:firstLine="708"/>
        <w:jc w:val="center"/>
        <w:textAlignment w:val="baseline"/>
        <w:rPr>
          <w:rFonts w:ascii="Arial" w:hAnsi="Arial" w:cs="Arial"/>
          <w:b/>
          <w:bCs/>
          <w:lang w:val="pl-PL"/>
        </w:rPr>
      </w:pPr>
    </w:p>
    <w:p w14:paraId="07B8ECEA" w14:textId="550303C0" w:rsidR="00F269B9" w:rsidRPr="00F269B9" w:rsidRDefault="00F269B9" w:rsidP="002C0F8B">
      <w:pPr>
        <w:spacing w:before="390"/>
        <w:jc w:val="center"/>
        <w:textAlignment w:val="baseline"/>
        <w:rPr>
          <w:rFonts w:ascii="Arial" w:hAnsi="Arial" w:cs="Arial"/>
          <w:b/>
          <w:bCs/>
          <w:color w:val="000000" w:themeColor="text1"/>
          <w:lang w:val="pl-PL" w:eastAsia="pl-PL"/>
        </w:rPr>
      </w:pPr>
      <w:r w:rsidRPr="00F269B9">
        <w:rPr>
          <w:rFonts w:ascii="Arial" w:hAnsi="Arial" w:cs="Arial"/>
          <w:b/>
          <w:bCs/>
          <w:lang w:val="pl-PL"/>
        </w:rPr>
        <w:t xml:space="preserve">Wyniki naboru do Programu stypendialnego </w:t>
      </w:r>
      <w:r w:rsidRPr="00F269B9">
        <w:rPr>
          <w:rFonts w:ascii="Arial" w:hAnsi="Arial" w:cs="Arial"/>
          <w:b/>
          <w:bCs/>
          <w:color w:val="000000" w:themeColor="text1"/>
          <w:lang w:val="pl-PL" w:eastAsia="pl-PL"/>
        </w:rPr>
        <w:t>na projekty naukowe, edukacyjne i kulturalne</w:t>
      </w:r>
      <w:r w:rsidR="002C0F8B">
        <w:rPr>
          <w:rFonts w:ascii="Arial" w:hAnsi="Arial" w:cs="Arial"/>
          <w:b/>
          <w:bCs/>
          <w:color w:val="000000" w:themeColor="text1"/>
          <w:lang w:val="pl-PL" w:eastAsia="pl-PL"/>
        </w:rPr>
        <w:t xml:space="preserve"> </w:t>
      </w:r>
      <w:r w:rsidRPr="00F269B9">
        <w:rPr>
          <w:rFonts w:ascii="Arial" w:hAnsi="Arial" w:cs="Arial"/>
          <w:b/>
          <w:bCs/>
          <w:color w:val="000000" w:themeColor="text1"/>
          <w:lang w:val="pl-PL" w:eastAsia="pl-PL"/>
        </w:rPr>
        <w:t>z zakresu badań nad XX wiekiem (edycja 2023).</w:t>
      </w:r>
    </w:p>
    <w:p w14:paraId="0AB091AC" w14:textId="5C657D7C" w:rsidR="00F269B9" w:rsidRPr="00F269B9" w:rsidRDefault="00F269B9">
      <w:pPr>
        <w:rPr>
          <w:rFonts w:ascii="Arial" w:hAnsi="Arial" w:cs="Arial"/>
          <w:b/>
          <w:bCs/>
          <w:lang w:val="pl-PL"/>
        </w:rPr>
      </w:pPr>
    </w:p>
    <w:p w14:paraId="1F9C3CD7" w14:textId="77777777" w:rsidR="00F269B9" w:rsidRPr="00F269B9" w:rsidRDefault="00F269B9">
      <w:pPr>
        <w:rPr>
          <w:rFonts w:ascii="Arial" w:hAnsi="Arial" w:cs="Arial"/>
          <w:lang w:val="pl-PL"/>
        </w:rPr>
      </w:pPr>
    </w:p>
    <w:p w14:paraId="14AF30E6" w14:textId="77777777" w:rsidR="00F269B9" w:rsidRPr="00F269B9" w:rsidRDefault="00F269B9">
      <w:pPr>
        <w:rPr>
          <w:rFonts w:ascii="Arial" w:hAnsi="Arial" w:cs="Arial"/>
          <w:lang w:val="pl-PL"/>
        </w:rPr>
      </w:pPr>
    </w:p>
    <w:p w14:paraId="67842D42" w14:textId="797E44AE" w:rsidR="002C0F8B" w:rsidRDefault="00F269B9">
      <w:pPr>
        <w:rPr>
          <w:rFonts w:ascii="Arial" w:hAnsi="Arial" w:cs="Arial"/>
          <w:lang w:val="pl-PL"/>
        </w:rPr>
      </w:pPr>
      <w:r w:rsidRPr="00F269B9">
        <w:rPr>
          <w:rFonts w:ascii="Arial" w:hAnsi="Arial" w:cs="Arial"/>
          <w:lang w:val="pl-PL"/>
        </w:rPr>
        <w:t>W dniu 1</w:t>
      </w:r>
      <w:r w:rsidR="002C0F8B">
        <w:rPr>
          <w:rFonts w:ascii="Arial" w:hAnsi="Arial" w:cs="Arial"/>
          <w:lang w:val="pl-PL"/>
        </w:rPr>
        <w:t>5</w:t>
      </w:r>
      <w:r w:rsidRPr="00F269B9">
        <w:rPr>
          <w:rFonts w:ascii="Arial" w:hAnsi="Arial" w:cs="Arial"/>
          <w:lang w:val="pl-PL"/>
        </w:rPr>
        <w:t>.0</w:t>
      </w:r>
      <w:r w:rsidR="002C0F8B">
        <w:rPr>
          <w:rFonts w:ascii="Arial" w:hAnsi="Arial" w:cs="Arial"/>
          <w:lang w:val="pl-PL"/>
        </w:rPr>
        <w:t>5</w:t>
      </w:r>
      <w:r w:rsidRPr="00F269B9">
        <w:rPr>
          <w:rFonts w:ascii="Arial" w:hAnsi="Arial" w:cs="Arial"/>
          <w:lang w:val="pl-PL"/>
        </w:rPr>
        <w:t>.202</w:t>
      </w:r>
      <w:r w:rsidR="002C0F8B">
        <w:rPr>
          <w:rFonts w:ascii="Arial" w:hAnsi="Arial" w:cs="Arial"/>
          <w:lang w:val="pl-PL"/>
        </w:rPr>
        <w:t>3</w:t>
      </w:r>
      <w:r w:rsidRPr="00F269B9">
        <w:rPr>
          <w:rFonts w:ascii="Arial" w:hAnsi="Arial" w:cs="Arial"/>
          <w:lang w:val="pl-PL"/>
        </w:rPr>
        <w:t xml:space="preserve">. Jury w składzie </w:t>
      </w:r>
      <w:r w:rsidR="00810B04">
        <w:rPr>
          <w:rFonts w:ascii="Arial" w:hAnsi="Arial" w:cs="Arial"/>
          <w:lang w:val="pl-PL"/>
        </w:rPr>
        <w:t>H</w:t>
      </w:r>
      <w:r w:rsidR="002C0F8B">
        <w:rPr>
          <w:rFonts w:ascii="Arial" w:hAnsi="Arial" w:cs="Arial"/>
          <w:lang w:val="pl-PL"/>
        </w:rPr>
        <w:t xml:space="preserve">anna Radziejowska, </w:t>
      </w:r>
      <w:r w:rsidRPr="00F269B9">
        <w:rPr>
          <w:rFonts w:ascii="Arial" w:hAnsi="Arial" w:cs="Arial"/>
          <w:lang w:val="pl-PL"/>
        </w:rPr>
        <w:t>Mateusz Fałkowski, Karolina Głowińska</w:t>
      </w:r>
      <w:r w:rsidR="002C0F8B">
        <w:rPr>
          <w:rFonts w:ascii="Arial" w:hAnsi="Arial" w:cs="Arial"/>
          <w:lang w:val="pl-PL"/>
        </w:rPr>
        <w:t xml:space="preserve">, </w:t>
      </w:r>
      <w:r w:rsidR="00810B04">
        <w:rPr>
          <w:rFonts w:ascii="Arial" w:hAnsi="Arial" w:cs="Arial"/>
          <w:lang w:val="pl-PL"/>
        </w:rPr>
        <w:t>Eva Jakubowska</w:t>
      </w:r>
      <w:r w:rsidRPr="00F269B9">
        <w:rPr>
          <w:rFonts w:ascii="Arial" w:hAnsi="Arial" w:cs="Arial"/>
          <w:lang w:val="pl-PL"/>
        </w:rPr>
        <w:t xml:space="preserve"> spotkało się w celu wyboru stypendystów, którzy ubiegli się o jego przyznanie w naborze na rok 202</w:t>
      </w:r>
      <w:r w:rsidR="002C0F8B">
        <w:rPr>
          <w:rFonts w:ascii="Arial" w:hAnsi="Arial" w:cs="Arial"/>
          <w:lang w:val="pl-PL"/>
        </w:rPr>
        <w:t>3</w:t>
      </w:r>
      <w:r w:rsidRPr="00F269B9">
        <w:rPr>
          <w:rFonts w:ascii="Arial" w:hAnsi="Arial" w:cs="Arial"/>
          <w:lang w:val="pl-PL"/>
        </w:rPr>
        <w:t xml:space="preserve">. </w:t>
      </w:r>
    </w:p>
    <w:p w14:paraId="42E4716F" w14:textId="77777777" w:rsidR="002C0F8B" w:rsidRDefault="00F269B9">
      <w:pPr>
        <w:rPr>
          <w:rFonts w:ascii="Arial" w:hAnsi="Arial" w:cs="Arial"/>
          <w:lang w:val="pl-PL"/>
        </w:rPr>
      </w:pPr>
      <w:r w:rsidRPr="00F269B9">
        <w:rPr>
          <w:rFonts w:ascii="Arial" w:hAnsi="Arial" w:cs="Arial"/>
          <w:lang w:val="pl-PL"/>
        </w:rPr>
        <w:t xml:space="preserve">Ocenie podlegały aplikacje nadesłane do dnia Jury zapoznało się z aplikacjami wysłanymi drogą mailową przed spotkaniem i każdemu z projektów przyznało swoje głosy. Podczas spotkania online każdy z obecnych członków komisji zgłosił swoich faworytów po czym wspólnie omówiono, oceniono i wybrano finalistów. </w:t>
      </w:r>
    </w:p>
    <w:p w14:paraId="4E741F07" w14:textId="5306D078" w:rsidR="002C0F8B" w:rsidRDefault="0069220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Mariia Shevchenko</w:t>
      </w:r>
    </w:p>
    <w:p w14:paraId="74E8B62D" w14:textId="1D88D11C" w:rsidR="00692205" w:rsidRDefault="0069220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Harriet Phillips</w:t>
      </w:r>
    </w:p>
    <w:p w14:paraId="17A35214" w14:textId="78B512D9" w:rsidR="00692205" w:rsidRDefault="0069220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Olena Kondratiuk</w:t>
      </w:r>
    </w:p>
    <w:p w14:paraId="1BA0027D" w14:textId="34BC1CE6" w:rsidR="00692205" w:rsidRDefault="0069220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Yaryna Lazar</w:t>
      </w:r>
    </w:p>
    <w:bookmarkEnd w:id="0"/>
    <w:p w14:paraId="3B072762" w14:textId="304CC4AB" w:rsidR="00810B04" w:rsidRPr="00692205" w:rsidRDefault="00692205">
      <w:pPr>
        <w:rPr>
          <w:rFonts w:ascii="Arial" w:hAnsi="Arial" w:cs="Arial"/>
          <w:lang w:val="pl-PL"/>
        </w:rPr>
      </w:pPr>
      <w:r>
        <w:rPr>
          <w:lang w:val="pl-PL"/>
        </w:rPr>
        <w:t>W</w:t>
      </w:r>
      <w:r w:rsidRPr="00692205">
        <w:rPr>
          <w:lang w:val="pl-PL"/>
        </w:rPr>
        <w:t>szystkim uczestnikom dziękujemy za nadesłane aplikacje a zwycięzcom serdecznie gratulujemy!</w:t>
      </w:r>
    </w:p>
    <w:sectPr w:rsidR="00810B04" w:rsidRPr="006922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B9"/>
    <w:rsid w:val="000346A0"/>
    <w:rsid w:val="002C0F8B"/>
    <w:rsid w:val="0037495D"/>
    <w:rsid w:val="004144FF"/>
    <w:rsid w:val="005A4F9E"/>
    <w:rsid w:val="00692205"/>
    <w:rsid w:val="00760A56"/>
    <w:rsid w:val="00810B04"/>
    <w:rsid w:val="0081307B"/>
    <w:rsid w:val="00BD36B4"/>
    <w:rsid w:val="00DE6229"/>
    <w:rsid w:val="00F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4776"/>
  <w15:chartTrackingRefBased/>
  <w15:docId w15:val="{F6DC537C-F28B-43CE-AF06-DB9E716C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Głowińska</dc:creator>
  <cp:keywords/>
  <dc:description/>
  <cp:lastModifiedBy>K.Glowinska@AD.PILECKI.DE</cp:lastModifiedBy>
  <cp:revision>2</cp:revision>
  <cp:lastPrinted>2023-05-25T09:45:00Z</cp:lastPrinted>
  <dcterms:created xsi:type="dcterms:W3CDTF">2024-03-06T12:44:00Z</dcterms:created>
  <dcterms:modified xsi:type="dcterms:W3CDTF">2024-03-06T12:44:00Z</dcterms:modified>
</cp:coreProperties>
</file>